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FA" w:rsidRDefault="000749FA" w:rsidP="000749FA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Российская Федерация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Республика Хакасия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Алтайский район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Администрация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Аршановского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</w:t>
      </w: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>ПОСТАНОВЛЕНИЕ</w:t>
      </w:r>
    </w:p>
    <w:p w:rsidR="000749FA" w:rsidRDefault="000749FA" w:rsidP="000749FA">
      <w:pPr>
        <w:tabs>
          <w:tab w:val="left" w:pos="4056"/>
          <w:tab w:val="left" w:pos="8501"/>
          <w:tab w:val="left" w:leader="underscore" w:pos="927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  <w:r w:rsidRPr="00930B55">
        <w:rPr>
          <w:color w:val="000000"/>
          <w:spacing w:val="-6"/>
          <w:sz w:val="26"/>
          <w:szCs w:val="26"/>
          <w:highlight w:val="white"/>
        </w:rPr>
        <w:t xml:space="preserve">10.04.2013 </w:t>
      </w:r>
      <w:r>
        <w:rPr>
          <w:rFonts w:ascii="Times New Roman CYR" w:hAnsi="Times New Roman CYR" w:cs="Times New Roman CYR"/>
          <w:color w:val="000000"/>
          <w:spacing w:val="-6"/>
          <w:sz w:val="26"/>
          <w:szCs w:val="26"/>
          <w:highlight w:val="white"/>
        </w:rPr>
        <w:t>г.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  <w:tab/>
        <w:t xml:space="preserve">                                                           </w:t>
      </w:r>
      <w:r>
        <w:rPr>
          <w:rFonts w:ascii="Times New Roman CYR" w:hAnsi="Times New Roman CYR" w:cs="Times New Roman CYR"/>
          <w:color w:val="000000"/>
          <w:sz w:val="26"/>
          <w:szCs w:val="26"/>
          <w:highlight w:val="white"/>
        </w:rPr>
        <w:t>№  40</w:t>
      </w:r>
    </w:p>
    <w:p w:rsidR="000749FA" w:rsidRDefault="000749FA" w:rsidP="000749FA">
      <w:pPr>
        <w:tabs>
          <w:tab w:val="left" w:pos="4056"/>
          <w:tab w:val="left" w:pos="8501"/>
          <w:tab w:val="left" w:leader="underscore" w:pos="92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pacing w:val="-3"/>
          <w:sz w:val="26"/>
          <w:szCs w:val="26"/>
          <w:highlight w:val="white"/>
        </w:rPr>
      </w:pPr>
      <w:r>
        <w:rPr>
          <w:rFonts w:ascii="Times New Roman CYR" w:hAnsi="Times New Roman CYR" w:cs="Times New Roman CYR"/>
          <w:color w:val="000000"/>
          <w:spacing w:val="-3"/>
          <w:sz w:val="26"/>
          <w:szCs w:val="26"/>
          <w:highlight w:val="white"/>
        </w:rPr>
        <w:t xml:space="preserve">с. </w:t>
      </w:r>
      <w:proofErr w:type="spellStart"/>
      <w:r>
        <w:rPr>
          <w:rFonts w:ascii="Times New Roman CYR" w:hAnsi="Times New Roman CYR" w:cs="Times New Roman CYR"/>
          <w:color w:val="000000"/>
          <w:spacing w:val="-3"/>
          <w:sz w:val="26"/>
          <w:szCs w:val="26"/>
          <w:highlight w:val="white"/>
        </w:rPr>
        <w:t>Аршаново</w:t>
      </w:r>
      <w:proofErr w:type="spellEnd"/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rPr>
          <w:sz w:val="26"/>
          <w:szCs w:val="26"/>
          <w:lang w:val="en-US"/>
        </w:rPr>
      </w:pPr>
    </w:p>
    <w:p w:rsidR="000749FA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lang w:val="en-US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361"/>
      </w:tblGrid>
      <w:tr w:rsidR="000749FA" w:rsidRPr="00930B55" w:rsidTr="000610C8">
        <w:trPr>
          <w:trHeight w:val="950"/>
        </w:trPr>
        <w:tc>
          <w:tcPr>
            <w:tcW w:w="4361" w:type="dxa"/>
            <w:shd w:val="clear" w:color="000000" w:fill="FFFFFF"/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highlight w:val="white"/>
              </w:rPr>
              <w:t xml:space="preserve">Об утверждении муниципальной целевой программы </w:t>
            </w:r>
            <w:r w:rsidRPr="00930B55">
              <w:rPr>
                <w:sz w:val="26"/>
                <w:szCs w:val="26"/>
                <w:highlight w:val="white"/>
              </w:rPr>
              <w:t>«</w:t>
            </w:r>
            <w:r>
              <w:rPr>
                <w:rFonts w:ascii="Times New Roman CYR" w:hAnsi="Times New Roman CYR" w:cs="Times New Roman CYR"/>
                <w:sz w:val="26"/>
                <w:szCs w:val="26"/>
                <w:highlight w:val="white"/>
              </w:rPr>
              <w:t>Поддержка малых сёл  на 2013 год</w:t>
            </w:r>
            <w:r w:rsidRPr="00930B55">
              <w:rPr>
                <w:sz w:val="26"/>
                <w:szCs w:val="26"/>
                <w:highlight w:val="white"/>
              </w:rPr>
              <w:t>»</w:t>
            </w:r>
          </w:p>
          <w:p w:rsidR="000749FA" w:rsidRPr="00930B55" w:rsidRDefault="000749FA" w:rsidP="00074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</w:p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</w:p>
    <w:p w:rsidR="000749FA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соответствии с Федеральным законом от 06.10.2003 № 131-ФЗ </w:t>
      </w:r>
      <w:r w:rsidRPr="00930B55">
        <w:rPr>
          <w:sz w:val="26"/>
          <w:szCs w:val="26"/>
        </w:rPr>
        <w:t>«</w:t>
      </w:r>
      <w:r>
        <w:rPr>
          <w:rFonts w:ascii="Times New Roman CYR" w:hAnsi="Times New Roman CYR" w:cs="Times New Roman CYR"/>
          <w:sz w:val="26"/>
          <w:szCs w:val="26"/>
        </w:rPr>
        <w:t>Об общих принципах организации местного самоуправления в Российской Федерации</w:t>
      </w:r>
      <w:r w:rsidRPr="00930B55">
        <w:rPr>
          <w:sz w:val="26"/>
          <w:szCs w:val="26"/>
        </w:rPr>
        <w:t xml:space="preserve">», </w:t>
      </w:r>
      <w:r>
        <w:rPr>
          <w:rFonts w:ascii="Times New Roman CYR" w:hAnsi="Times New Roman CYR" w:cs="Times New Roman CYR"/>
          <w:sz w:val="26"/>
          <w:szCs w:val="26"/>
        </w:rPr>
        <w:t xml:space="preserve">статьей 9 Устава муниципального образования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Аршановский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сельсовет,</w:t>
      </w:r>
    </w:p>
    <w:p w:rsidR="000749FA" w:rsidRPr="00930B55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ПОСТАНОВЛЯЕТ:</w:t>
      </w:r>
    </w:p>
    <w:p w:rsidR="00221312" w:rsidRDefault="00221312" w:rsidP="00074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  <w:highlight w:val="white"/>
        </w:rPr>
      </w:pPr>
      <w:r w:rsidRPr="00930B55">
        <w:rPr>
          <w:rFonts w:ascii="Calibri" w:hAnsi="Calibri" w:cs="Calibri"/>
          <w:sz w:val="26"/>
          <w:szCs w:val="26"/>
          <w:highlight w:val="white"/>
        </w:rPr>
        <w:t xml:space="preserve">  </w:t>
      </w:r>
      <w:r w:rsidRPr="00930B55">
        <w:rPr>
          <w:sz w:val="26"/>
          <w:szCs w:val="26"/>
          <w:highlight w:val="white"/>
        </w:rPr>
        <w:t>1.</w:t>
      </w:r>
      <w:r>
        <w:rPr>
          <w:rFonts w:ascii="Times New Roman CYR" w:hAnsi="Times New Roman CYR" w:cs="Times New Roman CYR"/>
          <w:sz w:val="26"/>
          <w:szCs w:val="26"/>
          <w:highlight w:val="white"/>
        </w:rPr>
        <w:t xml:space="preserve">Утвердить муниципальную целевую программу  </w:t>
      </w:r>
      <w:r w:rsidRPr="00930B55">
        <w:rPr>
          <w:sz w:val="26"/>
          <w:szCs w:val="26"/>
          <w:highlight w:val="white"/>
        </w:rPr>
        <w:t>«</w:t>
      </w:r>
      <w:r>
        <w:rPr>
          <w:rFonts w:ascii="Times New Roman CYR" w:hAnsi="Times New Roman CYR" w:cs="Times New Roman CYR"/>
          <w:sz w:val="26"/>
          <w:szCs w:val="26"/>
          <w:highlight w:val="white"/>
        </w:rPr>
        <w:t>Поддержка малых сёл  на 2013 год</w:t>
      </w:r>
      <w:r w:rsidRPr="00930B55">
        <w:rPr>
          <w:sz w:val="26"/>
          <w:szCs w:val="26"/>
          <w:highlight w:val="white"/>
        </w:rPr>
        <w:t xml:space="preserve">» </w:t>
      </w:r>
      <w:r>
        <w:rPr>
          <w:rFonts w:ascii="Times New Roman CYR" w:hAnsi="Times New Roman CYR" w:cs="Times New Roman CYR"/>
          <w:sz w:val="26"/>
          <w:szCs w:val="26"/>
          <w:highlight w:val="white"/>
        </w:rPr>
        <w:t>согласно приложению.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2. </w:t>
      </w:r>
      <w:r>
        <w:rPr>
          <w:rFonts w:ascii="Times New Roman CYR" w:hAnsi="Times New Roman CYR" w:cs="Times New Roman CYR"/>
          <w:sz w:val="26"/>
          <w:szCs w:val="26"/>
        </w:rPr>
        <w:t>Настоящее  постановление подлежит опубликованию (обнародованию).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3.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Контроль за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исполнением настоящего постановления оставляю за собой.</w:t>
      </w:r>
    </w:p>
    <w:p w:rsidR="000749FA" w:rsidRPr="00930B55" w:rsidRDefault="000749FA" w:rsidP="000749FA">
      <w:pPr>
        <w:tabs>
          <w:tab w:val="left" w:pos="7065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</w:p>
    <w:p w:rsidR="000749FA" w:rsidRPr="00930B55" w:rsidRDefault="000749FA" w:rsidP="000749FA">
      <w:pPr>
        <w:tabs>
          <w:tab w:val="left" w:pos="7065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</w:p>
    <w:p w:rsidR="000749FA" w:rsidRDefault="000749FA" w:rsidP="000749FA">
      <w:pPr>
        <w:tabs>
          <w:tab w:val="left" w:pos="706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Глава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Аршановского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</w:t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Н.А.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Танбаев</w:t>
      </w:r>
      <w:proofErr w:type="spellEnd"/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FF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52B6" w:rsidRDefault="00E252B6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52B6" w:rsidRDefault="00E252B6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52B6" w:rsidRDefault="00E252B6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52B6" w:rsidRDefault="00E252B6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52B6" w:rsidRDefault="00E252B6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52B6" w:rsidRDefault="00E252B6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52B6" w:rsidRDefault="00E252B6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252B6" w:rsidRPr="00930B55" w:rsidRDefault="00E252B6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right"/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Приложение к постановлению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</w:rPr>
      </w:pPr>
      <w:r w:rsidRPr="00930B55">
        <w:rPr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 xml:space="preserve">администрации </w:t>
      </w:r>
      <w:proofErr w:type="spellStart"/>
      <w:r>
        <w:rPr>
          <w:rFonts w:ascii="Times New Roman CYR" w:hAnsi="Times New Roman CYR" w:cs="Times New Roman CYR"/>
          <w:color w:val="000000"/>
        </w:rPr>
        <w:t>Аршановского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сельсовета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</w:rPr>
      </w:pPr>
      <w:r w:rsidRPr="00930B55">
        <w:rPr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от  10 апреля 2013г.  № 40</w:t>
      </w: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</w:rPr>
      </w:pPr>
      <w:r w:rsidRPr="00930B55">
        <w:rPr>
          <w:color w:val="000000"/>
        </w:rPr>
        <w:t xml:space="preserve"> </w:t>
      </w: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bCs/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bCs/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bCs/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bCs/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bCs/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bCs/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bCs/>
          <w:color w:val="000000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b/>
          <w:bCs/>
          <w:color w:val="000000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</w:rPr>
        <w:t>Муниципальная целевая программа</w:t>
      </w: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sz w:val="32"/>
          <w:szCs w:val="32"/>
        </w:rPr>
      </w:pPr>
      <w:r w:rsidRPr="00930B55">
        <w:rPr>
          <w:b/>
          <w:bCs/>
          <w:color w:val="000000"/>
          <w:sz w:val="32"/>
          <w:szCs w:val="32"/>
        </w:rPr>
        <w:t>«</w:t>
      </w: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</w:rPr>
        <w:t>Поддержка малых сёл  на 2013 год</w:t>
      </w:r>
      <w:r w:rsidRPr="00930B55">
        <w:rPr>
          <w:b/>
          <w:bCs/>
          <w:color w:val="000000"/>
          <w:sz w:val="32"/>
          <w:szCs w:val="32"/>
        </w:rPr>
        <w:t>»</w:t>
      </w: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sz w:val="32"/>
          <w:szCs w:val="32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sz w:val="32"/>
          <w:szCs w:val="32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</w:rPr>
      </w:pPr>
      <w:r>
        <w:rPr>
          <w:rFonts w:ascii="Times New Roman CYR" w:hAnsi="Times New Roman CYR" w:cs="Times New Roman CYR"/>
          <w:sz w:val="32"/>
          <w:szCs w:val="32"/>
        </w:rPr>
        <w:t xml:space="preserve">с. </w:t>
      </w:r>
      <w:proofErr w:type="spellStart"/>
      <w:r>
        <w:rPr>
          <w:rFonts w:ascii="Times New Roman CYR" w:hAnsi="Times New Roman CYR" w:cs="Times New Roman CYR"/>
          <w:sz w:val="32"/>
          <w:szCs w:val="32"/>
        </w:rPr>
        <w:t>Аршаново</w:t>
      </w:r>
      <w:proofErr w:type="spellEnd"/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2013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6"/>
          <w:szCs w:val="26"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6"/>
          <w:szCs w:val="26"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СОДЕРЖАНИЕ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 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530"/>
        <w:gridCol w:w="8931"/>
      </w:tblGrid>
      <w:tr w:rsidR="000749FA" w:rsidTr="000610C8">
        <w:trPr>
          <w:trHeight w:val="1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 </w:t>
            </w:r>
          </w:p>
        </w:tc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 </w:t>
            </w:r>
          </w:p>
        </w:tc>
      </w:tr>
      <w:tr w:rsidR="000749FA" w:rsidTr="000610C8">
        <w:trPr>
          <w:trHeight w:val="1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Характеристика проблемы</w:t>
            </w:r>
            <w:r>
              <w:rPr>
                <w:sz w:val="26"/>
                <w:szCs w:val="26"/>
                <w:lang w:val="en-US"/>
              </w:rPr>
              <w:t>                                                                                     1</w:t>
            </w:r>
          </w:p>
        </w:tc>
      </w:tr>
      <w:tr w:rsidR="000749FA" w:rsidTr="000610C8">
        <w:trPr>
          <w:trHeight w:val="1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Цель и задачи                                                                                                           1</w:t>
            </w:r>
          </w:p>
        </w:tc>
      </w:tr>
      <w:tr w:rsidR="000749FA" w:rsidTr="000610C8">
        <w:trPr>
          <w:trHeight w:val="1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Перечень программных мероприятий                                                                   2</w:t>
            </w:r>
          </w:p>
        </w:tc>
      </w:tr>
      <w:tr w:rsidR="000749FA" w:rsidTr="000610C8">
        <w:trPr>
          <w:trHeight w:val="1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Обоснование ресурсного обеспечения                                                                  4</w:t>
            </w:r>
          </w:p>
        </w:tc>
      </w:tr>
      <w:tr w:rsidR="000749FA" w:rsidTr="000610C8">
        <w:trPr>
          <w:trHeight w:val="1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Механизм реализации                                                                                             4</w:t>
            </w:r>
          </w:p>
        </w:tc>
      </w:tr>
      <w:tr w:rsidR="000749FA" w:rsidTr="000610C8">
        <w:trPr>
          <w:trHeight w:val="1"/>
          <w:jc w:val="center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Оценка эффективности                                                                                           4</w:t>
            </w:r>
          </w:p>
        </w:tc>
      </w:tr>
    </w:tbl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lang w:val="en-US"/>
        </w:rPr>
      </w:pPr>
      <w:r>
        <w:rPr>
          <w:lang w:val="en-US"/>
        </w:rPr>
        <w:t> 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Паспорт Программы</w:t>
      </w:r>
    </w:p>
    <w:tbl>
      <w:tblPr>
        <w:tblW w:w="0" w:type="auto"/>
        <w:tblInd w:w="108" w:type="dxa"/>
        <w:tblLayout w:type="fixed"/>
        <w:tblLook w:val="0000"/>
      </w:tblPr>
      <w:tblGrid>
        <w:gridCol w:w="3519"/>
        <w:gridCol w:w="6052"/>
      </w:tblGrid>
      <w:tr w:rsidR="000749FA" w:rsidRPr="00930B55" w:rsidTr="000610C8">
        <w:trPr>
          <w:trHeight w:val="1"/>
        </w:trPr>
        <w:tc>
          <w:tcPr>
            <w:tcW w:w="3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 xml:space="preserve">Наименование </w:t>
            </w:r>
          </w:p>
        </w:tc>
        <w:tc>
          <w:tcPr>
            <w:tcW w:w="6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Поддержка малых сёл на 2013 год</w:t>
            </w:r>
          </w:p>
        </w:tc>
      </w:tr>
      <w:tr w:rsidR="000749FA" w:rsidTr="000610C8">
        <w:trPr>
          <w:trHeight w:val="1"/>
        </w:trPr>
        <w:tc>
          <w:tcPr>
            <w:tcW w:w="3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Муниципальный заказчик - координатор </w:t>
            </w:r>
          </w:p>
        </w:tc>
        <w:tc>
          <w:tcPr>
            <w:tcW w:w="6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Администрация 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</w:t>
            </w:r>
          </w:p>
        </w:tc>
      </w:tr>
      <w:tr w:rsidR="000749FA" w:rsidTr="000610C8">
        <w:trPr>
          <w:trHeight w:val="1"/>
        </w:trPr>
        <w:tc>
          <w:tcPr>
            <w:tcW w:w="3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Муниципальный заказчик</w:t>
            </w:r>
          </w:p>
        </w:tc>
        <w:tc>
          <w:tcPr>
            <w:tcW w:w="6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Администрация 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</w:t>
            </w:r>
          </w:p>
        </w:tc>
      </w:tr>
      <w:tr w:rsidR="000749FA" w:rsidRPr="00930B55" w:rsidTr="000610C8">
        <w:trPr>
          <w:trHeight w:val="945"/>
        </w:trPr>
        <w:tc>
          <w:tcPr>
            <w:tcW w:w="3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Цель</w:t>
            </w:r>
          </w:p>
        </w:tc>
        <w:tc>
          <w:tcPr>
            <w:tcW w:w="6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Сохранение, развитие малых сёл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сельсовета, создание комфортных условий проживания в них населения</w:t>
            </w:r>
          </w:p>
        </w:tc>
      </w:tr>
      <w:tr w:rsidR="000749FA" w:rsidRPr="00930B55" w:rsidTr="000610C8">
        <w:trPr>
          <w:trHeight w:val="412"/>
        </w:trPr>
        <w:tc>
          <w:tcPr>
            <w:tcW w:w="3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Задачи  </w:t>
            </w:r>
          </w:p>
        </w:tc>
        <w:tc>
          <w:tcPr>
            <w:tcW w:w="6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Улучшение качества жизни населения малых сёл</w:t>
            </w:r>
          </w:p>
        </w:tc>
      </w:tr>
      <w:tr w:rsidR="000749FA" w:rsidTr="000610C8">
        <w:trPr>
          <w:trHeight w:val="1109"/>
        </w:trPr>
        <w:tc>
          <w:tcPr>
            <w:tcW w:w="3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Показатели результативности (целевые индикаторы) по годам</w:t>
            </w:r>
          </w:p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6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30B55">
              <w:rPr>
                <w:sz w:val="26"/>
                <w:szCs w:val="26"/>
              </w:rPr>
              <w:t xml:space="preserve">- 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доля поселений, осуществивших обновление объектов инфраструктуры в малых сёлах, от общей численности малых сел  в 2013 году  – 100%</w:t>
            </w:r>
          </w:p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30B55">
              <w:rPr>
                <w:sz w:val="26"/>
                <w:szCs w:val="26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доля населения, осуществившего благоустройство и ремонт кровли, фасадов домов от общей численности, населения, проживающего в малых сёлах: </w:t>
            </w:r>
          </w:p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в 2013 году- 50%</w:t>
            </w:r>
          </w:p>
        </w:tc>
      </w:tr>
      <w:tr w:rsidR="000749FA" w:rsidTr="000610C8">
        <w:trPr>
          <w:trHeight w:val="523"/>
        </w:trPr>
        <w:tc>
          <w:tcPr>
            <w:tcW w:w="3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Сроки  и этапы реализации </w:t>
            </w:r>
          </w:p>
        </w:tc>
        <w:tc>
          <w:tcPr>
            <w:tcW w:w="6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2013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год  </w:t>
            </w:r>
          </w:p>
        </w:tc>
      </w:tr>
      <w:tr w:rsidR="000749FA" w:rsidRPr="00930B55" w:rsidTr="000610C8">
        <w:trPr>
          <w:trHeight w:val="1"/>
        </w:trPr>
        <w:tc>
          <w:tcPr>
            <w:tcW w:w="3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Объемы и источники финансирования </w:t>
            </w:r>
          </w:p>
        </w:tc>
        <w:tc>
          <w:tcPr>
            <w:tcW w:w="6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30B55">
              <w:rPr>
                <w:rFonts w:ascii="Times New Roman CYR" w:hAnsi="Times New Roman CYR" w:cs="Times New Roman CYR"/>
                <w:sz w:val="26"/>
                <w:szCs w:val="26"/>
              </w:rPr>
              <w:t>Общий объём финансовых средств - 86,694 тыс. руб. в том числе:</w:t>
            </w:r>
          </w:p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30B55">
              <w:rPr>
                <w:sz w:val="26"/>
                <w:szCs w:val="26"/>
              </w:rPr>
              <w:t xml:space="preserve">- </w:t>
            </w:r>
            <w:r w:rsidRPr="00930B55">
              <w:rPr>
                <w:rFonts w:ascii="Times New Roman CYR" w:hAnsi="Times New Roman CYR" w:cs="Times New Roman CYR"/>
                <w:sz w:val="26"/>
                <w:szCs w:val="26"/>
              </w:rPr>
              <w:t xml:space="preserve">бюджет </w:t>
            </w:r>
            <w:proofErr w:type="spellStart"/>
            <w:r w:rsidRPr="00930B55">
              <w:rPr>
                <w:rFonts w:ascii="Times New Roman CYR" w:hAnsi="Times New Roman CYR" w:cs="Times New Roman CYR"/>
                <w:sz w:val="26"/>
                <w:szCs w:val="26"/>
              </w:rPr>
              <w:t>Аршановского</w:t>
            </w:r>
            <w:proofErr w:type="spellEnd"/>
            <w:r w:rsidRPr="00930B55">
              <w:rPr>
                <w:rFonts w:ascii="Times New Roman CYR" w:hAnsi="Times New Roman CYR" w:cs="Times New Roman CYR"/>
                <w:sz w:val="26"/>
                <w:szCs w:val="26"/>
              </w:rPr>
              <w:t xml:space="preserve"> сельсовета: 1,0 тыс. руб., из них: 2013 год – 1,0 тыс. руб.;</w:t>
            </w:r>
          </w:p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30B55">
              <w:rPr>
                <w:sz w:val="26"/>
                <w:szCs w:val="26"/>
              </w:rPr>
              <w:t xml:space="preserve">- </w:t>
            </w:r>
            <w:r w:rsidRPr="00930B55">
              <w:rPr>
                <w:rFonts w:ascii="Times New Roman CYR" w:hAnsi="Times New Roman CYR" w:cs="Times New Roman CYR"/>
                <w:sz w:val="26"/>
                <w:szCs w:val="26"/>
              </w:rPr>
              <w:t xml:space="preserve">бюджет Алтайского района: </w:t>
            </w:r>
            <w:r w:rsidRPr="00930B55">
              <w:rPr>
                <w:rFonts w:ascii="Times New Roman CYR" w:hAnsi="Times New Roman CYR" w:cs="Times New Roman CYR"/>
              </w:rPr>
              <w:t xml:space="preserve">85,694 </w:t>
            </w:r>
            <w:r w:rsidRPr="00930B55">
              <w:rPr>
                <w:rFonts w:ascii="Times New Roman CYR" w:hAnsi="Times New Roman CYR" w:cs="Times New Roman CYR"/>
                <w:sz w:val="26"/>
                <w:szCs w:val="26"/>
              </w:rPr>
              <w:t xml:space="preserve">тыс. руб., из них: 2013 год – </w:t>
            </w:r>
            <w:r w:rsidRPr="00930B55">
              <w:rPr>
                <w:rFonts w:ascii="Times New Roman CYR" w:hAnsi="Times New Roman CYR" w:cs="Times New Roman CYR"/>
              </w:rPr>
              <w:t xml:space="preserve">85,694 </w:t>
            </w:r>
            <w:r w:rsidRPr="00930B55">
              <w:rPr>
                <w:rFonts w:ascii="Times New Roman CYR" w:hAnsi="Times New Roman CYR" w:cs="Times New Roman CYR"/>
                <w:sz w:val="26"/>
                <w:szCs w:val="26"/>
              </w:rPr>
              <w:t>тыс. руб.;</w:t>
            </w:r>
          </w:p>
        </w:tc>
      </w:tr>
      <w:tr w:rsidR="000749FA" w:rsidRPr="00930B55" w:rsidTr="000610C8">
        <w:trPr>
          <w:trHeight w:val="1"/>
        </w:trPr>
        <w:tc>
          <w:tcPr>
            <w:tcW w:w="3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Ожидаемые конечные результаты реализации </w:t>
            </w:r>
          </w:p>
        </w:tc>
        <w:tc>
          <w:tcPr>
            <w:tcW w:w="60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30B55">
              <w:rPr>
                <w:sz w:val="26"/>
                <w:szCs w:val="26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увеличение доли населения малых сёл, принявшего участие в культурных, спортивных и физкультурных мероприятиях  до 50 %;</w:t>
            </w:r>
          </w:p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30B55">
              <w:rPr>
                <w:sz w:val="26"/>
                <w:szCs w:val="26"/>
              </w:rPr>
              <w:t xml:space="preserve">-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доля населения, осуществившего благоустройство и ремонт жилых помещений, от общей численности населения, проживающего в малых сёлах  до 50 %;</w:t>
            </w:r>
          </w:p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930B55">
              <w:rPr>
                <w:sz w:val="26"/>
                <w:szCs w:val="26"/>
              </w:rPr>
              <w:t xml:space="preserve">- 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доля поселений, осуществивших обновление объектов инфраструктуры в малых сёлах, от общей численности малых сёл района – 100 %</w:t>
            </w:r>
          </w:p>
        </w:tc>
      </w:tr>
    </w:tbl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30B55">
        <w:rPr>
          <w:sz w:val="26"/>
          <w:szCs w:val="26"/>
        </w:rPr>
        <w:t xml:space="preserve">1. </w:t>
      </w:r>
      <w:r>
        <w:rPr>
          <w:rFonts w:ascii="Times New Roman CYR" w:hAnsi="Times New Roman CYR" w:cs="Times New Roman CYR"/>
          <w:sz w:val="26"/>
          <w:szCs w:val="26"/>
        </w:rPr>
        <w:t>Характеристика проблемы.</w:t>
      </w: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lang w:val="en-US"/>
        </w:rPr>
        <w:t> 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территории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Аршановского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 расположено одно малое село –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аал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Хызыл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Салда, численность населения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аала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Хызыл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Салда по состоянию на 1 января 2013 года составляет  27 человек, 9 домохозяйств.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целях реализации программы под малыми сёлами понимаются сельские населённые пункты с численностью не более 100 человек. </w:t>
      </w: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ab/>
      </w:r>
      <w:r>
        <w:rPr>
          <w:rFonts w:ascii="Times New Roman CYR" w:hAnsi="Times New Roman CYR" w:cs="Times New Roman CYR"/>
          <w:sz w:val="26"/>
          <w:szCs w:val="26"/>
        </w:rPr>
        <w:t xml:space="preserve">В данных селе коммунальная,  инженерная инфраструктура и водоснабжение отсутствуют, за исключением уличного освещения. Автомобильные автодороги не </w:t>
      </w:r>
      <w:r w:rsidRPr="00930B55">
        <w:rPr>
          <w:rFonts w:ascii="Times New Roman CYR" w:hAnsi="Times New Roman CYR" w:cs="Times New Roman CYR"/>
          <w:sz w:val="26"/>
          <w:szCs w:val="26"/>
        </w:rPr>
        <w:t xml:space="preserve">соответствуют нормативным требованиям. Учреждения социальной сферы </w:t>
      </w:r>
      <w:r w:rsidRPr="00930B55">
        <w:rPr>
          <w:rFonts w:ascii="Times New Roman CYR" w:hAnsi="Times New Roman CYR" w:cs="Times New Roman CYR"/>
          <w:sz w:val="26"/>
          <w:szCs w:val="26"/>
        </w:rPr>
        <w:lastRenderedPageBreak/>
        <w:t xml:space="preserve">отсутствуют, медицинское обслуживание населения осуществляется </w:t>
      </w:r>
      <w:proofErr w:type="spellStart"/>
      <w:r w:rsidRPr="00930B55">
        <w:rPr>
          <w:rFonts w:ascii="Times New Roman CYR" w:hAnsi="Times New Roman CYR" w:cs="Times New Roman CYR"/>
          <w:sz w:val="26"/>
          <w:szCs w:val="26"/>
        </w:rPr>
        <w:t>Аршановской</w:t>
      </w:r>
      <w:proofErr w:type="spellEnd"/>
      <w:r w:rsidRPr="00930B55">
        <w:rPr>
          <w:rFonts w:ascii="Times New Roman CYR" w:hAnsi="Times New Roman CYR" w:cs="Times New Roman CYR"/>
          <w:sz w:val="26"/>
          <w:szCs w:val="26"/>
        </w:rPr>
        <w:t xml:space="preserve"> участковой больницей. </w:t>
      </w: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rFonts w:ascii="Times New Roman CYR" w:hAnsi="Times New Roman CYR" w:cs="Times New Roman CYR"/>
          <w:sz w:val="26"/>
          <w:szCs w:val="26"/>
        </w:rPr>
        <w:t xml:space="preserve">Основной сферой приложения труда жителей малого сёла является сельское хозяйство. На территории  </w:t>
      </w:r>
      <w:proofErr w:type="spellStart"/>
      <w:r w:rsidRPr="00930B55">
        <w:rPr>
          <w:rFonts w:ascii="Times New Roman CYR" w:hAnsi="Times New Roman CYR" w:cs="Times New Roman CYR"/>
          <w:sz w:val="26"/>
          <w:szCs w:val="26"/>
        </w:rPr>
        <w:t>аала</w:t>
      </w:r>
      <w:proofErr w:type="spellEnd"/>
      <w:r w:rsidRPr="00930B55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Pr="00930B55">
        <w:rPr>
          <w:rFonts w:ascii="Times New Roman CYR" w:hAnsi="Times New Roman CYR" w:cs="Times New Roman CYR"/>
          <w:sz w:val="26"/>
          <w:szCs w:val="26"/>
        </w:rPr>
        <w:t>Хызыл</w:t>
      </w:r>
      <w:proofErr w:type="spellEnd"/>
      <w:r w:rsidRPr="00930B55">
        <w:rPr>
          <w:rFonts w:ascii="Times New Roman CYR" w:hAnsi="Times New Roman CYR" w:cs="Times New Roman CYR"/>
          <w:sz w:val="26"/>
          <w:szCs w:val="26"/>
        </w:rPr>
        <w:t xml:space="preserve"> Салда  работает одно фермерское хозяйство. 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rFonts w:ascii="Times New Roman CYR" w:hAnsi="Times New Roman CYR" w:cs="Times New Roman CYR"/>
          <w:sz w:val="26"/>
          <w:szCs w:val="26"/>
        </w:rPr>
        <w:t xml:space="preserve">Развитию </w:t>
      </w:r>
      <w:proofErr w:type="spellStart"/>
      <w:r w:rsidRPr="00930B55">
        <w:rPr>
          <w:rFonts w:ascii="Times New Roman CYR" w:hAnsi="Times New Roman CYR" w:cs="Times New Roman CYR"/>
          <w:sz w:val="26"/>
          <w:szCs w:val="26"/>
        </w:rPr>
        <w:t>аала</w:t>
      </w:r>
      <w:proofErr w:type="spellEnd"/>
      <w:r w:rsidRPr="00930B55">
        <w:rPr>
          <w:rFonts w:ascii="Times New Roman CYR" w:hAnsi="Times New Roman CYR" w:cs="Times New Roman CYR"/>
          <w:sz w:val="26"/>
          <w:szCs w:val="26"/>
        </w:rPr>
        <w:t xml:space="preserve"> препятствует</w:t>
      </w:r>
      <w:r>
        <w:rPr>
          <w:rFonts w:ascii="Times New Roman CYR" w:hAnsi="Times New Roman CYR" w:cs="Times New Roman CYR"/>
          <w:sz w:val="26"/>
          <w:szCs w:val="26"/>
        </w:rPr>
        <w:t>: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низкий уровень жизни населения, обусловленный высоким уровнем безработицы;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слабый уровень развития и низкая эффективность субъектов малого предпринимательства;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отсутствие объектов коммунальной и инженерной инфраструктуры;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отдалённость от административных центров муниципальных образований;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неудовлетворительное транспортно - эксплуатационное  состояние дорог и улиц;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отсутствие учреждений социальной сферы.</w:t>
      </w: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0749FA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2. </w:t>
      </w:r>
      <w:r>
        <w:rPr>
          <w:rFonts w:ascii="Times New Roman CYR" w:hAnsi="Times New Roman CYR" w:cs="Times New Roman CYR"/>
          <w:sz w:val="26"/>
          <w:szCs w:val="26"/>
        </w:rPr>
        <w:t xml:space="preserve">Цель и задачи </w:t>
      </w: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Основной целью программы является сохранение и развитие </w:t>
      </w:r>
      <w:proofErr w:type="spellStart"/>
      <w:r w:rsidRPr="00930B55">
        <w:rPr>
          <w:rFonts w:ascii="Times New Roman CYR" w:hAnsi="Times New Roman CYR" w:cs="Times New Roman CYR"/>
          <w:sz w:val="26"/>
          <w:szCs w:val="26"/>
        </w:rPr>
        <w:t>аала</w:t>
      </w:r>
      <w:proofErr w:type="spellEnd"/>
      <w:r w:rsidRPr="00930B55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spellStart"/>
      <w:r w:rsidRPr="00930B55">
        <w:rPr>
          <w:rFonts w:ascii="Times New Roman CYR" w:hAnsi="Times New Roman CYR" w:cs="Times New Roman CYR"/>
          <w:sz w:val="26"/>
          <w:szCs w:val="26"/>
        </w:rPr>
        <w:t>Хызыл</w:t>
      </w:r>
      <w:proofErr w:type="spellEnd"/>
      <w:r w:rsidRPr="00930B55">
        <w:rPr>
          <w:rFonts w:ascii="Times New Roman CYR" w:hAnsi="Times New Roman CYR" w:cs="Times New Roman CYR"/>
          <w:sz w:val="26"/>
          <w:szCs w:val="26"/>
        </w:rPr>
        <w:t xml:space="preserve"> Салда </w:t>
      </w:r>
      <w:proofErr w:type="spellStart"/>
      <w:r w:rsidRPr="00930B55">
        <w:rPr>
          <w:rFonts w:ascii="Times New Roman CYR" w:hAnsi="Times New Roman CYR" w:cs="Times New Roman CYR"/>
          <w:sz w:val="26"/>
          <w:szCs w:val="26"/>
        </w:rPr>
        <w:t>Аршановского</w:t>
      </w:r>
      <w:proofErr w:type="spellEnd"/>
      <w:r w:rsidRPr="00930B55">
        <w:rPr>
          <w:rFonts w:ascii="Times New Roman CYR" w:hAnsi="Times New Roman CYR" w:cs="Times New Roman CYR"/>
          <w:sz w:val="26"/>
          <w:szCs w:val="26"/>
        </w:rPr>
        <w:t xml:space="preserve"> сельсовета и создание комфортных условий проживания в </w:t>
      </w:r>
      <w:proofErr w:type="spellStart"/>
      <w:r w:rsidRPr="00930B55">
        <w:rPr>
          <w:rFonts w:ascii="Times New Roman CYR" w:hAnsi="Times New Roman CYR" w:cs="Times New Roman CYR"/>
          <w:sz w:val="26"/>
          <w:szCs w:val="26"/>
        </w:rPr>
        <w:t>аале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населения.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Для достижения поставленной цели программа предусматривает решение задачи: улучшение качества жизни населения малых сёл путём реализации следующих мероприятий: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повышение доступности медицинского и лекарственного обеспечения;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организация и осуществление мероприятий по работе с детьми и молодёжью в поселении;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создание условий для организации досуга и обеспечение жителей поселения услугами учреждений культуры;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>благоустройство территорий малых сёл.</w:t>
      </w:r>
    </w:p>
    <w:p w:rsidR="000749FA" w:rsidRPr="00930B55" w:rsidRDefault="000749FA" w:rsidP="000749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3. </w:t>
      </w:r>
      <w:r>
        <w:rPr>
          <w:rFonts w:ascii="Times New Roman CYR" w:hAnsi="Times New Roman CYR" w:cs="Times New Roman CYR"/>
          <w:sz w:val="26"/>
          <w:szCs w:val="26"/>
        </w:rPr>
        <w:t>Перечень программных мероприятий</w:t>
      </w:r>
    </w:p>
    <w:p w:rsidR="000749FA" w:rsidRPr="00930B55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 w:val="26"/>
          <w:szCs w:val="26"/>
        </w:rPr>
      </w:pPr>
    </w:p>
    <w:tbl>
      <w:tblPr>
        <w:tblW w:w="0" w:type="auto"/>
        <w:tblInd w:w="-68" w:type="dxa"/>
        <w:tblLayout w:type="fixed"/>
        <w:tblLook w:val="0000"/>
      </w:tblPr>
      <w:tblGrid>
        <w:gridCol w:w="426"/>
        <w:gridCol w:w="3260"/>
        <w:gridCol w:w="992"/>
        <w:gridCol w:w="1452"/>
        <w:gridCol w:w="1559"/>
        <w:gridCol w:w="2127"/>
      </w:tblGrid>
      <w:tr w:rsidR="000749FA" w:rsidTr="000610C8">
        <w:trPr>
          <w:trHeight w:val="279"/>
        </w:trPr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</w:rPr>
              <w:t>п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Наименование мероприятий</w:t>
            </w:r>
          </w:p>
        </w:tc>
        <w:tc>
          <w:tcPr>
            <w:tcW w:w="400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Объем финансовых средств</w:t>
            </w:r>
          </w:p>
        </w:tc>
        <w:tc>
          <w:tcPr>
            <w:tcW w:w="212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Исполнители</w:t>
            </w:r>
          </w:p>
        </w:tc>
      </w:tr>
      <w:tr w:rsidR="000749FA" w:rsidRPr="00930B55" w:rsidTr="000610C8">
        <w:trPr>
          <w:trHeight w:val="277"/>
        </w:trPr>
        <w:tc>
          <w:tcPr>
            <w:tcW w:w="4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14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из бюджета </w:t>
            </w:r>
            <w:proofErr w:type="spellStart"/>
            <w:r>
              <w:rPr>
                <w:rFonts w:ascii="Times New Roman CYR" w:hAnsi="Times New Roman CYR" w:cs="Times New Roman CYR"/>
              </w:rPr>
              <w:t>Аршановского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сельсовета, тыс. руб.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из бюджета Алтайского района, </w:t>
            </w:r>
          </w:p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тыс. руб.</w:t>
            </w:r>
          </w:p>
        </w:tc>
        <w:tc>
          <w:tcPr>
            <w:tcW w:w="212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0749FA" w:rsidTr="000610C8">
        <w:trPr>
          <w:trHeight w:val="277"/>
        </w:trPr>
        <w:tc>
          <w:tcPr>
            <w:tcW w:w="4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326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0749FA" w:rsidTr="000610C8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0749FA" w:rsidRPr="00930B55" w:rsidTr="000610C8">
        <w:trPr>
          <w:trHeight w:val="1"/>
        </w:trPr>
        <w:tc>
          <w:tcPr>
            <w:tcW w:w="9816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Задача </w:t>
            </w:r>
            <w:r w:rsidRPr="00930B55">
              <w:rPr>
                <w:sz w:val="26"/>
                <w:szCs w:val="26"/>
              </w:rPr>
              <w:t>«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Улучшение качества жизни населения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аала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Хызыл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Салда</w:t>
            </w:r>
            <w:r w:rsidRPr="00930B55">
              <w:rPr>
                <w:sz w:val="26"/>
                <w:szCs w:val="26"/>
              </w:rPr>
              <w:t>»</w:t>
            </w:r>
          </w:p>
        </w:tc>
      </w:tr>
      <w:tr w:rsidR="000749FA" w:rsidTr="000610C8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 xml:space="preserve">1 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Работы по благоустройству в </w:t>
            </w:r>
            <w:proofErr w:type="spellStart"/>
            <w:r>
              <w:rPr>
                <w:rFonts w:ascii="Times New Roman CYR" w:hAnsi="Times New Roman CYR" w:cs="Times New Roman CYR"/>
              </w:rPr>
              <w:t>аале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Хызыл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Салда </w:t>
            </w:r>
            <w:r>
              <w:rPr>
                <w:rFonts w:ascii="Times New Roman CYR" w:hAnsi="Times New Roman CYR" w:cs="Times New Roman CYR"/>
              </w:rPr>
              <w:lastRenderedPageBreak/>
              <w:t>(строительство остановки и разворотной площадки для школьного автобуса, строительство детской площадки, освещение улиц)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lastRenderedPageBreak/>
              <w:t>1,0</w:t>
            </w:r>
          </w:p>
        </w:tc>
        <w:tc>
          <w:tcPr>
            <w:tcW w:w="14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1,0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 xml:space="preserve">Администрация </w:t>
            </w:r>
            <w:proofErr w:type="spellStart"/>
            <w:r>
              <w:rPr>
                <w:rFonts w:ascii="Times New Roman CYR" w:hAnsi="Times New Roman CYR" w:cs="Times New Roman CYR"/>
              </w:rPr>
              <w:t>Аршановского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lastRenderedPageBreak/>
              <w:t>сельсовета</w:t>
            </w:r>
          </w:p>
        </w:tc>
      </w:tr>
      <w:tr w:rsidR="000749FA" w:rsidTr="000610C8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Работы по благоустройству в </w:t>
            </w:r>
            <w:proofErr w:type="spellStart"/>
            <w:r>
              <w:rPr>
                <w:rFonts w:ascii="Times New Roman CYR" w:hAnsi="Times New Roman CYR" w:cs="Times New Roman CYR"/>
              </w:rPr>
              <w:t>аале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Хызыл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Салда (строительство остановки и разворотной площадки для школьного автобуса, строительство детской площадки, освещение улиц)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21,997</w:t>
            </w:r>
          </w:p>
        </w:tc>
        <w:tc>
          <w:tcPr>
            <w:tcW w:w="14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21,997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 xml:space="preserve">Администрация </w:t>
            </w:r>
            <w:proofErr w:type="spellStart"/>
            <w:r>
              <w:rPr>
                <w:rFonts w:ascii="Times New Roman CYR" w:hAnsi="Times New Roman CYR" w:cs="Times New Roman CYR"/>
              </w:rPr>
              <w:t>Аршановского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сельсовета</w:t>
            </w:r>
          </w:p>
        </w:tc>
      </w:tr>
      <w:tr w:rsidR="000749FA" w:rsidTr="000610C8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Pr="00930B55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 xml:space="preserve">Ремонт улиц  в </w:t>
            </w:r>
            <w:proofErr w:type="spellStart"/>
            <w:r>
              <w:rPr>
                <w:rFonts w:ascii="Times New Roman CYR" w:hAnsi="Times New Roman CYR" w:cs="Times New Roman CYR"/>
              </w:rPr>
              <w:t>аале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</w:rPr>
              <w:t>Хызыл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Салда 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63,697</w:t>
            </w:r>
          </w:p>
        </w:tc>
        <w:tc>
          <w:tcPr>
            <w:tcW w:w="14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63,697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 xml:space="preserve">Администрация </w:t>
            </w:r>
            <w:proofErr w:type="spellStart"/>
            <w:r>
              <w:rPr>
                <w:rFonts w:ascii="Times New Roman CYR" w:hAnsi="Times New Roman CYR" w:cs="Times New Roman CYR"/>
              </w:rPr>
              <w:t>Аршановского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сельсовета</w:t>
            </w:r>
          </w:p>
        </w:tc>
      </w:tr>
      <w:tr w:rsidR="000749FA" w:rsidTr="000610C8">
        <w:trPr>
          <w:trHeight w:val="1"/>
        </w:trPr>
        <w:tc>
          <w:tcPr>
            <w:tcW w:w="36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</w:rPr>
              <w:t>ИТОГО по программе: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86,694</w:t>
            </w:r>
          </w:p>
        </w:tc>
        <w:tc>
          <w:tcPr>
            <w:tcW w:w="14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1,0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85,694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749FA" w:rsidRDefault="000749FA" w:rsidP="0007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</w:tbl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en-US"/>
        </w:rPr>
      </w:pPr>
    </w:p>
    <w:p w:rsidR="000749FA" w:rsidRDefault="000749FA" w:rsidP="000749FA">
      <w:pPr>
        <w:widowControl w:val="0"/>
        <w:numPr>
          <w:ilvl w:val="0"/>
          <w:numId w:val="2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hanging="36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Обоснование ресурсного обеспечения</w:t>
      </w:r>
    </w:p>
    <w:p w:rsidR="000749FA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rPr>
          <w:sz w:val="26"/>
          <w:szCs w:val="26"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Для реализации программных мероприятий в 2-13 году запланировано из консолидированного бюджета финансовых средств, всего -  </w:t>
      </w:r>
      <w:r>
        <w:rPr>
          <w:rFonts w:ascii="Times New Roman CYR" w:hAnsi="Times New Roman CYR" w:cs="Times New Roman CYR"/>
        </w:rPr>
        <w:t xml:space="preserve">86,694 </w:t>
      </w:r>
      <w:r>
        <w:rPr>
          <w:rFonts w:ascii="Times New Roman CYR" w:hAnsi="Times New Roman CYR" w:cs="Times New Roman CYR"/>
          <w:sz w:val="26"/>
          <w:szCs w:val="26"/>
        </w:rPr>
        <w:t>тыс. руб., из них: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за счет бюджета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Аршановского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сельсовета- 1,0 тыс. руб.;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за счет бюджета Алтайского района - </w:t>
      </w:r>
      <w:r>
        <w:rPr>
          <w:rFonts w:ascii="Times New Roman CYR" w:hAnsi="Times New Roman CYR" w:cs="Times New Roman CYR"/>
        </w:rPr>
        <w:t xml:space="preserve">85,694 </w:t>
      </w:r>
      <w:r>
        <w:rPr>
          <w:rFonts w:ascii="Times New Roman CYR" w:hAnsi="Times New Roman CYR" w:cs="Times New Roman CYR"/>
          <w:sz w:val="26"/>
          <w:szCs w:val="26"/>
        </w:rPr>
        <w:t xml:space="preserve">тыс. руб. </w:t>
      </w:r>
    </w:p>
    <w:p w:rsidR="000749FA" w:rsidRPr="00930B55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</w:p>
    <w:p w:rsidR="000749FA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sz w:val="26"/>
          <w:szCs w:val="26"/>
          <w:lang w:val="en-US"/>
        </w:rPr>
        <w:t> </w:t>
      </w:r>
      <w:r w:rsidRPr="000749FA">
        <w:rPr>
          <w:sz w:val="26"/>
          <w:szCs w:val="26"/>
        </w:rPr>
        <w:t xml:space="preserve">5.  </w:t>
      </w:r>
      <w:r>
        <w:rPr>
          <w:rFonts w:ascii="Times New Roman CYR" w:hAnsi="Times New Roman CYR" w:cs="Times New Roman CYR"/>
          <w:sz w:val="26"/>
          <w:szCs w:val="26"/>
        </w:rPr>
        <w:t xml:space="preserve">Механизм реализации </w:t>
      </w:r>
    </w:p>
    <w:p w:rsidR="000749FA" w:rsidRPr="000749FA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b/>
          <w:bCs/>
          <w:sz w:val="26"/>
          <w:szCs w:val="26"/>
        </w:rPr>
      </w:pPr>
    </w:p>
    <w:p w:rsidR="000749FA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Управление реализацией программы осуществляет муниципальный заказчик – координатор -  администрация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Аршановского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сельсовета.</w:t>
      </w:r>
    </w:p>
    <w:p w:rsidR="000749FA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 CYR" w:hAnsi="Arial CYR" w:cs="Arial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Исполнитель мероприятий программы, осуществляющий их реализацию и мониторинг показателей результативности (индикаторов) программы </w:t>
      </w:r>
      <w:r>
        <w:rPr>
          <w:rFonts w:ascii="Arial CYR" w:hAnsi="Arial CYR" w:cs="Arial CYR"/>
          <w:sz w:val="26"/>
          <w:szCs w:val="26"/>
        </w:rPr>
        <w:t xml:space="preserve">- </w:t>
      </w:r>
      <w:r>
        <w:rPr>
          <w:rFonts w:ascii="Times New Roman CYR" w:hAnsi="Times New Roman CYR" w:cs="Times New Roman CYR"/>
          <w:sz w:val="26"/>
          <w:szCs w:val="26"/>
        </w:rPr>
        <w:t xml:space="preserve">администрация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Аршановского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сельсовета.</w:t>
      </w:r>
    </w:p>
    <w:p w:rsidR="000749FA" w:rsidRPr="00930B55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6"/>
          <w:szCs w:val="26"/>
        </w:rPr>
      </w:pPr>
    </w:p>
    <w:p w:rsidR="000749FA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930B55">
        <w:rPr>
          <w:sz w:val="26"/>
          <w:szCs w:val="26"/>
        </w:rPr>
        <w:t xml:space="preserve">6. </w:t>
      </w:r>
      <w:r>
        <w:rPr>
          <w:rFonts w:ascii="Times New Roman CYR" w:hAnsi="Times New Roman CYR" w:cs="Times New Roman CYR"/>
          <w:sz w:val="26"/>
          <w:szCs w:val="26"/>
        </w:rPr>
        <w:t xml:space="preserve">Оценка  эффективности </w:t>
      </w:r>
    </w:p>
    <w:p w:rsidR="000749FA" w:rsidRPr="00930B55" w:rsidRDefault="000749FA" w:rsidP="000749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6"/>
          <w:szCs w:val="26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Доля поселений, осуществивших обновление объектов инфраструктуры в малых сёлах, от общей численности малых сёл района – 100%, в том числе: </w:t>
      </w: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proofErr w:type="gramStart"/>
      <w:r>
        <w:rPr>
          <w:sz w:val="26"/>
          <w:szCs w:val="26"/>
          <w:lang w:val="en-US"/>
        </w:rPr>
        <w:t xml:space="preserve">2013 </w:t>
      </w:r>
      <w:r>
        <w:rPr>
          <w:rFonts w:ascii="Times New Roman CYR" w:hAnsi="Times New Roman CYR" w:cs="Times New Roman CYR"/>
          <w:sz w:val="26"/>
          <w:szCs w:val="26"/>
        </w:rPr>
        <w:t>год – 100 %.</w:t>
      </w:r>
      <w:proofErr w:type="gramEnd"/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val="en-US"/>
        </w:rPr>
      </w:pPr>
    </w:p>
    <w:p w:rsidR="000749FA" w:rsidRDefault="000749FA" w:rsidP="000749FA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749FA" w:rsidRDefault="000749FA" w:rsidP="000749FA">
      <w:pPr>
        <w:spacing w:after="0" w:line="240" w:lineRule="auto"/>
      </w:pPr>
    </w:p>
    <w:p w:rsidR="006F28E5" w:rsidRPr="000749FA" w:rsidRDefault="006F28E5" w:rsidP="000749FA">
      <w:pPr>
        <w:spacing w:after="0" w:line="240" w:lineRule="auto"/>
      </w:pPr>
    </w:p>
    <w:sectPr w:rsidR="006F28E5" w:rsidRPr="000749FA" w:rsidSect="00930B5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7E254E0"/>
    <w:lvl w:ilvl="0">
      <w:numFmt w:val="bullet"/>
      <w:lvlText w:val="*"/>
      <w:lvlJc w:val="left"/>
    </w:lvl>
  </w:abstractNum>
  <w:abstractNum w:abstractNumId="1">
    <w:nsid w:val="39C3299B"/>
    <w:multiLevelType w:val="hybridMultilevel"/>
    <w:tmpl w:val="345E5330"/>
    <w:lvl w:ilvl="0" w:tplc="CD52487C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28E5"/>
    <w:rsid w:val="0005493F"/>
    <w:rsid w:val="000749FA"/>
    <w:rsid w:val="00093DB5"/>
    <w:rsid w:val="001D027D"/>
    <w:rsid w:val="00221312"/>
    <w:rsid w:val="002A35AD"/>
    <w:rsid w:val="003161CC"/>
    <w:rsid w:val="003440B4"/>
    <w:rsid w:val="004D08E2"/>
    <w:rsid w:val="006061CB"/>
    <w:rsid w:val="006849A6"/>
    <w:rsid w:val="006F28E5"/>
    <w:rsid w:val="00704AA6"/>
    <w:rsid w:val="009558E1"/>
    <w:rsid w:val="00AA410E"/>
    <w:rsid w:val="00B931E9"/>
    <w:rsid w:val="00CD2355"/>
    <w:rsid w:val="00E252B6"/>
    <w:rsid w:val="00F32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DB5"/>
  </w:style>
  <w:style w:type="paragraph" w:styleId="1">
    <w:name w:val="heading 1"/>
    <w:basedOn w:val="a"/>
    <w:next w:val="a"/>
    <w:link w:val="10"/>
    <w:qFormat/>
    <w:rsid w:val="006F28E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28E5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F28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rsid w:val="006F28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F28E5"/>
    <w:pPr>
      <w:spacing w:after="0" w:line="240" w:lineRule="auto"/>
    </w:pPr>
  </w:style>
  <w:style w:type="paragraph" w:styleId="a5">
    <w:name w:val="Normal (Web)"/>
    <w:basedOn w:val="a"/>
    <w:rsid w:val="006F2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qFormat/>
    <w:rsid w:val="006F28E5"/>
    <w:rPr>
      <w:b/>
      <w:bCs/>
    </w:rPr>
  </w:style>
  <w:style w:type="paragraph" w:customStyle="1" w:styleId="ConsPlusNormal">
    <w:name w:val="ConsPlusNormal"/>
    <w:rsid w:val="006F28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6F28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1017</Words>
  <Characters>5800</Characters>
  <Application>Microsoft Office Word</Application>
  <DocSecurity>0</DocSecurity>
  <Lines>48</Lines>
  <Paragraphs>13</Paragraphs>
  <ScaleCrop>false</ScaleCrop>
  <Company>МО Аршановский сельсовет</Company>
  <LinksUpToDate>false</LinksUpToDate>
  <CharactersWithSpaces>6804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17</cp:revision>
  <cp:lastPrinted>2013-04-29T03:10:00Z</cp:lastPrinted>
  <dcterms:created xsi:type="dcterms:W3CDTF">2013-04-16T07:48:00Z</dcterms:created>
  <dcterms:modified xsi:type="dcterms:W3CDTF">2013-05-08T06:14:00Z</dcterms:modified>
</cp:coreProperties>
</file>